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4173" w:rsidR="000D2B12" w:rsidP="00867D02" w:rsidRDefault="004C1C70" w14:paraId="4A8BDA6C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624173">
        <w:rPr>
          <w:rFonts w:ascii="Segoe UI" w:hAnsi="Segoe UI" w:cs="Segoe UI"/>
          <w:b/>
          <w:sz w:val="22"/>
          <w:szCs w:val="22"/>
          <w:u w:val="single"/>
        </w:rPr>
        <w:t>Yorkshire Water</w:t>
      </w:r>
      <w:r w:rsidRPr="00624173" w:rsidR="006E4F89">
        <w:rPr>
          <w:rFonts w:ascii="Segoe UI" w:hAnsi="Segoe UI" w:cs="Segoe UI"/>
          <w:b/>
          <w:sz w:val="22"/>
          <w:szCs w:val="22"/>
          <w:u w:val="single"/>
        </w:rPr>
        <w:t xml:space="preserve"> –</w:t>
      </w:r>
      <w:r w:rsidRPr="00624173" w:rsidR="00071600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1A10CE">
        <w:rPr>
          <w:rFonts w:ascii="Segoe UI" w:hAnsi="Segoe UI" w:cs="Segoe UI"/>
          <w:b/>
          <w:sz w:val="22"/>
          <w:szCs w:val="22"/>
          <w:u w:val="single"/>
        </w:rPr>
        <w:t>Covid-19 Research</w:t>
      </w:r>
      <w:r w:rsidRPr="00624173" w:rsidR="007B5F91">
        <w:rPr>
          <w:rFonts w:ascii="Segoe UI" w:hAnsi="Segoe UI" w:cs="Segoe UI"/>
          <w:b/>
          <w:sz w:val="22"/>
          <w:szCs w:val="22"/>
          <w:u w:val="single"/>
        </w:rPr>
        <w:t xml:space="preserve">: Household </w:t>
      </w:r>
      <w:r w:rsidR="00936AFE">
        <w:rPr>
          <w:rFonts w:ascii="Segoe UI" w:hAnsi="Segoe UI" w:cs="Segoe UI"/>
          <w:b/>
          <w:sz w:val="22"/>
          <w:szCs w:val="22"/>
          <w:u w:val="single"/>
        </w:rPr>
        <w:t>Focus Groups</w:t>
      </w:r>
      <w:r w:rsidRPr="00624173" w:rsidR="00195C82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624173" w:rsidR="000D2B12">
        <w:rPr>
          <w:rFonts w:ascii="Segoe UI" w:hAnsi="Segoe UI" w:cs="Segoe UI"/>
          <w:b/>
          <w:sz w:val="22"/>
          <w:szCs w:val="22"/>
          <w:u w:val="single"/>
        </w:rPr>
        <w:t>– Recruitment Criteria</w:t>
      </w:r>
    </w:p>
    <w:p w:rsidRPr="00624173" w:rsidR="000D2B12" w:rsidP="000D2B12" w:rsidRDefault="000D2B12" w14:paraId="672A6659" w14:textId="77777777">
      <w:pPr>
        <w:rPr>
          <w:rFonts w:ascii="Segoe UI" w:hAnsi="Segoe UI" w:cs="Segoe UI"/>
          <w:sz w:val="22"/>
          <w:szCs w:val="22"/>
        </w:rPr>
      </w:pPr>
    </w:p>
    <w:p w:rsidRPr="00D478AC" w:rsidR="00927FD9" w:rsidP="00927FD9" w:rsidRDefault="00927FD9" w14:paraId="4B4267AB" w14:textId="77777777">
      <w:pPr>
        <w:rPr>
          <w:rFonts w:ascii="Tahoma" w:hAnsi="Tahoma" w:cs="Tahoma"/>
          <w:sz w:val="22"/>
          <w:szCs w:val="22"/>
        </w:rPr>
      </w:pPr>
      <w:r w:rsidRPr="00D478AC">
        <w:rPr>
          <w:rFonts w:ascii="Tahoma" w:hAnsi="Tahoma" w:cs="Tahoma"/>
          <w:sz w:val="22"/>
          <w:szCs w:val="22"/>
        </w:rPr>
        <w:t xml:space="preserve">General Criteria for </w:t>
      </w:r>
      <w:r>
        <w:rPr>
          <w:rFonts w:ascii="Tahoma" w:hAnsi="Tahoma" w:cs="Tahoma"/>
          <w:b/>
          <w:i/>
          <w:sz w:val="22"/>
          <w:szCs w:val="22"/>
        </w:rPr>
        <w:t>all</w:t>
      </w:r>
      <w:r w:rsidRPr="00D478AC">
        <w:rPr>
          <w:rFonts w:ascii="Tahoma" w:hAnsi="Tahoma" w:cs="Tahoma"/>
          <w:sz w:val="22"/>
          <w:szCs w:val="22"/>
        </w:rPr>
        <w:t xml:space="preserve"> groups:</w:t>
      </w:r>
    </w:p>
    <w:p w:rsidRPr="00D478AC" w:rsidR="00927FD9" w:rsidP="00927FD9" w:rsidRDefault="00927FD9" w14:paraId="0A37501D" w14:textId="77777777">
      <w:pPr>
        <w:rPr>
          <w:rFonts w:ascii="Tahoma" w:hAnsi="Tahoma" w:cs="Tahoma"/>
          <w:sz w:val="22"/>
          <w:szCs w:val="22"/>
        </w:rPr>
      </w:pPr>
    </w:p>
    <w:p w:rsidR="00927FD9" w:rsidP="00927FD9" w:rsidRDefault="00CC35BA" w14:paraId="48FC5B58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D2099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x </w:t>
      </w:r>
      <w:r w:rsidR="00D20996">
        <w:rPr>
          <w:rFonts w:ascii="Tahoma" w:hAnsi="Tahoma" w:cs="Tahoma"/>
          <w:sz w:val="22"/>
          <w:szCs w:val="22"/>
        </w:rPr>
        <w:t>in-person</w:t>
      </w:r>
      <w:r w:rsidR="00927FD9">
        <w:rPr>
          <w:rFonts w:ascii="Tahoma" w:hAnsi="Tahoma" w:cs="Tahoma"/>
          <w:sz w:val="22"/>
          <w:szCs w:val="22"/>
        </w:rPr>
        <w:t xml:space="preserve"> focus groups in total </w:t>
      </w:r>
    </w:p>
    <w:p w:rsidRPr="002E3133" w:rsidR="00927FD9" w:rsidP="00927FD9" w:rsidRDefault="00927FD9" w14:paraId="3B042ECC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2E3133">
        <w:rPr>
          <w:rFonts w:ascii="Tahoma" w:hAnsi="Tahoma" w:cs="Tahoma"/>
          <w:sz w:val="22"/>
          <w:szCs w:val="22"/>
        </w:rPr>
        <w:t xml:space="preserve">Each </w:t>
      </w:r>
      <w:r>
        <w:rPr>
          <w:rFonts w:ascii="Tahoma" w:hAnsi="Tahoma" w:cs="Tahoma"/>
          <w:sz w:val="22"/>
          <w:szCs w:val="22"/>
        </w:rPr>
        <w:t>to be</w:t>
      </w:r>
      <w:r w:rsidRPr="002E31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90 minutes lon</w:t>
      </w:r>
      <w:r w:rsidR="001A10CE">
        <w:rPr>
          <w:rFonts w:ascii="Tahoma" w:hAnsi="Tahoma" w:cs="Tahoma"/>
          <w:sz w:val="22"/>
          <w:szCs w:val="22"/>
        </w:rPr>
        <w:t>g</w:t>
      </w:r>
    </w:p>
    <w:p w:rsidRPr="002E3133" w:rsidR="00927FD9" w:rsidP="00927FD9" w:rsidRDefault="00927FD9" w14:paraId="7AFC1513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2E3133">
        <w:rPr>
          <w:rFonts w:ascii="Tahoma" w:hAnsi="Tahoma" w:cs="Tahoma"/>
          <w:sz w:val="22"/>
          <w:szCs w:val="22"/>
        </w:rPr>
        <w:t xml:space="preserve">Recruit </w:t>
      </w:r>
      <w:r w:rsidR="001A10CE">
        <w:rPr>
          <w:rFonts w:ascii="Tahoma" w:hAnsi="Tahoma" w:cs="Tahoma"/>
          <w:sz w:val="22"/>
          <w:szCs w:val="22"/>
        </w:rPr>
        <w:t xml:space="preserve">8 </w:t>
      </w:r>
      <w:r>
        <w:rPr>
          <w:rFonts w:ascii="Tahoma" w:hAnsi="Tahoma" w:cs="Tahoma"/>
          <w:sz w:val="22"/>
          <w:szCs w:val="22"/>
        </w:rPr>
        <w:t>participants per focus group</w:t>
      </w:r>
    </w:p>
    <w:p w:rsidRPr="002E3133" w:rsidR="00927FD9" w:rsidP="00927FD9" w:rsidRDefault="00927FD9" w14:paraId="5DAB6C7B" w14:textId="77777777">
      <w:pPr>
        <w:ind w:left="360"/>
        <w:rPr>
          <w:rFonts w:ascii="Tahoma" w:hAnsi="Tahoma" w:cs="Tahoma"/>
          <w:sz w:val="22"/>
          <w:szCs w:val="22"/>
        </w:rPr>
      </w:pPr>
    </w:p>
    <w:p w:rsidRPr="00D20996" w:rsidR="00924DD2" w:rsidP="00D20996" w:rsidRDefault="00924DD2" w14:paraId="0EC166C3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D20996">
        <w:rPr>
          <w:rFonts w:ascii="Tahoma" w:hAnsi="Tahoma" w:cs="Tahoma"/>
          <w:sz w:val="22"/>
          <w:szCs w:val="22"/>
        </w:rPr>
        <w:t xml:space="preserve">All not </w:t>
      </w:r>
      <w:r w:rsidRPr="00D20996" w:rsidR="00D20996">
        <w:rPr>
          <w:rFonts w:ascii="Tahoma" w:hAnsi="Tahoma" w:cs="Tahoma"/>
          <w:sz w:val="22"/>
          <w:szCs w:val="22"/>
        </w:rPr>
        <w:t xml:space="preserve">to have </w:t>
      </w:r>
      <w:r w:rsidRPr="00D20996">
        <w:rPr>
          <w:rFonts w:ascii="Tahoma" w:hAnsi="Tahoma" w:cs="Tahoma"/>
          <w:sz w:val="22"/>
          <w:szCs w:val="22"/>
        </w:rPr>
        <w:t>been significantly affected by health or finance related factors</w:t>
      </w:r>
      <w:r w:rsidRPr="00D20996" w:rsidR="00D20996">
        <w:rPr>
          <w:rFonts w:ascii="Tahoma" w:hAnsi="Tahoma" w:cs="Tahoma"/>
          <w:sz w:val="22"/>
          <w:szCs w:val="22"/>
        </w:rPr>
        <w:t xml:space="preserve"> as a result of the pandemic,</w:t>
      </w:r>
      <w:r w:rsidRPr="00D20996">
        <w:rPr>
          <w:rFonts w:ascii="Tahoma" w:hAnsi="Tahoma" w:cs="Tahoma"/>
          <w:sz w:val="22"/>
          <w:szCs w:val="22"/>
        </w:rPr>
        <w:t xml:space="preserve"> but </w:t>
      </w:r>
      <w:r w:rsidRPr="00D20996" w:rsidR="00D20996">
        <w:rPr>
          <w:rFonts w:ascii="Tahoma" w:hAnsi="Tahoma" w:cs="Tahoma"/>
          <w:sz w:val="22"/>
          <w:szCs w:val="22"/>
        </w:rPr>
        <w:t>to have</w:t>
      </w:r>
      <w:r w:rsidRPr="00D20996">
        <w:rPr>
          <w:rFonts w:ascii="Tahoma" w:hAnsi="Tahoma" w:cs="Tahoma"/>
          <w:sz w:val="22"/>
          <w:szCs w:val="22"/>
        </w:rPr>
        <w:t xml:space="preserve"> experienced some change in other ways (positive or negative) such as increasing use of digital channels and formats, working from home, travel habits</w:t>
      </w:r>
    </w:p>
    <w:p w:rsidR="00AE77BE" w:rsidP="00927FD9" w:rsidRDefault="00D76535" w14:paraId="686DB143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Majority to be </w:t>
      </w:r>
      <w:r w:rsidR="00AE77BE">
        <w:rPr>
          <w:rFonts w:ascii="Tahoma" w:hAnsi="Tahoma" w:cs="Tahoma"/>
          <w:sz w:val="22"/>
          <w:szCs w:val="22"/>
        </w:rPr>
        <w:t>YW bill payers</w:t>
      </w:r>
    </w:p>
    <w:p w:rsidR="00D76535" w:rsidP="00927FD9" w:rsidRDefault="00D76535" w14:paraId="4BBF6864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Minority of future bill payers to be included</w:t>
      </w:r>
    </w:p>
    <w:p w:rsidRPr="002E3133" w:rsidR="00927FD9" w:rsidP="00927FD9" w:rsidRDefault="00927FD9" w14:paraId="665C827B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2E3133">
        <w:rPr>
          <w:rFonts w:ascii="Tahoma" w:hAnsi="Tahoma" w:cs="Tahoma"/>
          <w:sz w:val="22"/>
          <w:szCs w:val="22"/>
        </w:rPr>
        <w:t xml:space="preserve">Mix of male / female </w:t>
      </w:r>
    </w:p>
    <w:p w:rsidR="00927FD9" w:rsidP="00927FD9" w:rsidRDefault="00927FD9" w14:paraId="67B26137" w14:textId="77777777" w14:noSpellErr="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516F08C9" w:rsidR="0C0B60E7">
        <w:rPr>
          <w:rFonts w:ascii="Tahoma" w:hAnsi="Tahoma" w:cs="Tahoma"/>
          <w:sz w:val="22"/>
          <w:szCs w:val="22"/>
        </w:rPr>
        <w:t>Mix of ethnicity</w:t>
      </w:r>
    </w:p>
    <w:p w:rsidR="00250FBE" w:rsidP="00927FD9" w:rsidRDefault="00250FBE" w14:paraId="029466D6" w14:textId="77777777" w14:noSpellErr="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516F08C9" w:rsidR="6C296F7A">
        <w:rPr>
          <w:rFonts w:ascii="Tahoma" w:hAnsi="Tahoma" w:cs="Tahoma"/>
          <w:sz w:val="22"/>
          <w:szCs w:val="22"/>
        </w:rPr>
        <w:t xml:space="preserve">Mix of metered and </w:t>
      </w:r>
      <w:r w:rsidRPr="516F08C9" w:rsidR="6C296F7A">
        <w:rPr>
          <w:rFonts w:ascii="Tahoma" w:hAnsi="Tahoma" w:cs="Tahoma"/>
          <w:sz w:val="22"/>
          <w:szCs w:val="22"/>
        </w:rPr>
        <w:t>unmetered households</w:t>
      </w:r>
    </w:p>
    <w:p w:rsidRPr="00D478AC" w:rsidR="00927FD9" w:rsidP="00927FD9" w:rsidRDefault="00927FD9" w14:paraId="02EB378F" w14:textId="77777777">
      <w:pPr>
        <w:ind w:left="720"/>
        <w:rPr>
          <w:rFonts w:ascii="Tahoma" w:hAnsi="Tahoma" w:cs="Tahoma"/>
          <w:sz w:val="22"/>
          <w:szCs w:val="22"/>
        </w:rPr>
      </w:pPr>
    </w:p>
    <w:p w:rsidRPr="00311016" w:rsidR="00927FD9" w:rsidP="00927FD9" w:rsidRDefault="00927FD9" w14:paraId="5972B3A1" w14:textId="77777777">
      <w:pPr>
        <w:rPr>
          <w:rFonts w:ascii="Tahoma" w:hAnsi="Tahoma" w:cs="Tahoma"/>
          <w:bCs/>
          <w:sz w:val="22"/>
          <w:szCs w:val="22"/>
        </w:rPr>
      </w:pPr>
      <w:r w:rsidRPr="00311016">
        <w:rPr>
          <w:rFonts w:ascii="Tahoma" w:hAnsi="Tahoma" w:cs="Tahoma"/>
          <w:bCs/>
          <w:sz w:val="22"/>
          <w:szCs w:val="22"/>
        </w:rPr>
        <w:t xml:space="preserve">Specific criteria for each </w:t>
      </w:r>
      <w:r w:rsidR="001A10CE">
        <w:rPr>
          <w:rFonts w:ascii="Tahoma" w:hAnsi="Tahoma" w:cs="Tahoma"/>
          <w:bCs/>
          <w:sz w:val="22"/>
          <w:szCs w:val="22"/>
        </w:rPr>
        <w:t xml:space="preserve">focus </w:t>
      </w:r>
      <w:r w:rsidRPr="00311016">
        <w:rPr>
          <w:rFonts w:ascii="Tahoma" w:hAnsi="Tahoma" w:cs="Tahoma"/>
          <w:bCs/>
          <w:sz w:val="22"/>
          <w:szCs w:val="22"/>
        </w:rPr>
        <w:t>group</w:t>
      </w:r>
      <w:r w:rsidR="00311016">
        <w:rPr>
          <w:rFonts w:ascii="Tahoma" w:hAnsi="Tahoma" w:cs="Tahoma"/>
          <w:bCs/>
          <w:sz w:val="22"/>
          <w:szCs w:val="22"/>
        </w:rPr>
        <w:t>:</w:t>
      </w:r>
    </w:p>
    <w:p w:rsidR="00927FD9" w:rsidP="00927FD9" w:rsidRDefault="00927FD9" w14:paraId="6A05A809" w14:textId="77777777">
      <w:pPr>
        <w:rPr>
          <w:rFonts w:ascii="Tahoma" w:hAnsi="Tahoma" w:cs="Tahoma"/>
          <w:sz w:val="22"/>
          <w:szCs w:val="22"/>
        </w:rPr>
      </w:pPr>
    </w:p>
    <w:p w:rsidR="001A10CE" w:rsidP="001A10CE" w:rsidRDefault="001A10CE" w14:paraId="67A591A1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One – </w:t>
      </w:r>
      <w:r w:rsidR="00CC35BA">
        <w:rPr>
          <w:rFonts w:ascii="Tahoma" w:hAnsi="Tahoma" w:cs="Tahoma"/>
          <w:b/>
          <w:sz w:val="22"/>
          <w:szCs w:val="22"/>
          <w:u w:val="single"/>
        </w:rPr>
        <w:t>Bradford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(6</w:t>
      </w:r>
      <w:r>
        <w:rPr>
          <w:rFonts w:ascii="Tahoma" w:hAnsi="Tahoma" w:cs="Tahoma"/>
          <w:b/>
          <w:sz w:val="22"/>
          <w:szCs w:val="22"/>
          <w:u w:val="single"/>
        </w:rPr>
        <w:t>:15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–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7:45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pm)  - Thursday </w:t>
      </w:r>
      <w:r>
        <w:rPr>
          <w:rFonts w:ascii="Tahoma" w:hAnsi="Tahoma" w:cs="Tahoma"/>
          <w:b/>
          <w:sz w:val="22"/>
          <w:szCs w:val="22"/>
          <w:u w:val="single"/>
        </w:rPr>
        <w:t>12</w:t>
      </w:r>
      <w:r w:rsidRPr="001A10CE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May</w:t>
      </w:r>
    </w:p>
    <w:p w:rsidRPr="004C1C70" w:rsidR="002F69CD" w:rsidP="001A10CE" w:rsidRDefault="002F69CD" w14:paraId="5A39BBE3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2F69CD" w:rsidP="002F69CD" w:rsidRDefault="002F69CD" w14:paraId="1B86EBDF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 </w:t>
      </w:r>
      <w:r w:rsidRPr="00927FD9" w:rsidR="00D20996">
        <w:rPr>
          <w:rFonts w:ascii="Tahoma" w:hAnsi="Tahoma" w:cs="Tahoma"/>
          <w:sz w:val="22"/>
          <w:szCs w:val="22"/>
        </w:rPr>
        <w:t xml:space="preserve">pre-family </w:t>
      </w:r>
      <w:proofErr w:type="spellStart"/>
      <w:r w:rsidRPr="00927FD9" w:rsidR="00D20996">
        <w:rPr>
          <w:rFonts w:ascii="Tahoma" w:hAnsi="Tahoma" w:cs="Tahoma"/>
          <w:sz w:val="22"/>
          <w:szCs w:val="22"/>
        </w:rPr>
        <w:t>lifestage</w:t>
      </w:r>
      <w:proofErr w:type="spellEnd"/>
      <w:r w:rsidRPr="00927FD9" w:rsidR="00D20996">
        <w:rPr>
          <w:rFonts w:ascii="Tahoma" w:hAnsi="Tahoma" w:cs="Tahoma"/>
          <w:sz w:val="22"/>
          <w:szCs w:val="22"/>
        </w:rPr>
        <w:t xml:space="preserve"> </w:t>
      </w:r>
      <w:r w:rsidR="00D20996">
        <w:rPr>
          <w:rFonts w:ascii="Tahoma" w:hAnsi="Tahoma" w:cs="Tahoma"/>
          <w:sz w:val="22"/>
          <w:szCs w:val="22"/>
        </w:rPr>
        <w:t xml:space="preserve">(including </w:t>
      </w:r>
      <w:r w:rsidRPr="006F3ADC" w:rsidR="00D20996">
        <w:rPr>
          <w:rFonts w:ascii="Tahoma" w:hAnsi="Tahoma" w:cs="Tahoma"/>
          <w:sz w:val="22"/>
          <w:szCs w:val="22"/>
        </w:rPr>
        <w:t>1</w:t>
      </w:r>
      <w:r w:rsidR="00D20996">
        <w:rPr>
          <w:rFonts w:ascii="Tahoma" w:hAnsi="Tahoma" w:cs="Tahoma"/>
          <w:sz w:val="22"/>
          <w:szCs w:val="22"/>
        </w:rPr>
        <w:t xml:space="preserve"> or </w:t>
      </w:r>
      <w:r w:rsidRPr="006F3ADC" w:rsidR="00D20996">
        <w:rPr>
          <w:rFonts w:ascii="Tahoma" w:hAnsi="Tahoma" w:cs="Tahoma"/>
          <w:sz w:val="22"/>
          <w:szCs w:val="22"/>
        </w:rPr>
        <w:t>2 future bill payers</w:t>
      </w:r>
      <w:r w:rsidR="00D20996">
        <w:rPr>
          <w:rFonts w:ascii="Tahoma" w:hAnsi="Tahoma" w:cs="Tahoma"/>
          <w:sz w:val="22"/>
          <w:szCs w:val="22"/>
        </w:rPr>
        <w:t>)</w:t>
      </w:r>
    </w:p>
    <w:p w:rsidR="002F69CD" w:rsidP="002F69CD" w:rsidRDefault="002F69CD" w14:paraId="24D59D8E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aged 18-30</w:t>
      </w:r>
    </w:p>
    <w:p w:rsidRPr="00927FD9" w:rsidR="00D20996" w:rsidP="002F69CD" w:rsidRDefault="00D20996" w14:paraId="57B7D093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ABC1</w:t>
      </w:r>
    </w:p>
    <w:p w:rsidR="001A10CE" w:rsidP="00927FD9" w:rsidRDefault="001A10CE" w14:paraId="41C8F396" w14:textId="77777777">
      <w:pPr>
        <w:rPr>
          <w:rFonts w:ascii="Tahoma" w:hAnsi="Tahoma" w:cs="Tahoma"/>
          <w:sz w:val="22"/>
          <w:szCs w:val="22"/>
        </w:rPr>
      </w:pPr>
    </w:p>
    <w:p w:rsidR="002F69CD" w:rsidP="002F69CD" w:rsidRDefault="002F69CD" w14:paraId="4753557F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Two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 w:rsidR="00CC35BA">
        <w:rPr>
          <w:rFonts w:ascii="Tahoma" w:hAnsi="Tahoma" w:cs="Tahoma"/>
          <w:b/>
          <w:sz w:val="22"/>
          <w:szCs w:val="22"/>
          <w:u w:val="single"/>
        </w:rPr>
        <w:t>Bradford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(</w:t>
      </w:r>
      <w:r w:rsidR="00E27B97">
        <w:rPr>
          <w:rFonts w:ascii="Tahoma" w:hAnsi="Tahoma" w:cs="Tahoma"/>
          <w:b/>
          <w:sz w:val="22"/>
          <w:szCs w:val="22"/>
          <w:u w:val="single"/>
        </w:rPr>
        <w:t>8</w:t>
      </w:r>
      <w:r>
        <w:rPr>
          <w:rFonts w:ascii="Tahoma" w:hAnsi="Tahoma" w:cs="Tahoma"/>
          <w:b/>
          <w:sz w:val="22"/>
          <w:szCs w:val="22"/>
          <w:u w:val="single"/>
        </w:rPr>
        <w:t>:</w:t>
      </w:r>
      <w:r w:rsidR="00E27B97">
        <w:rPr>
          <w:rFonts w:ascii="Tahoma" w:hAnsi="Tahoma" w:cs="Tahoma"/>
          <w:b/>
          <w:sz w:val="22"/>
          <w:szCs w:val="22"/>
          <w:u w:val="single"/>
        </w:rPr>
        <w:t>00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–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27B97">
        <w:rPr>
          <w:rFonts w:ascii="Tahoma" w:hAnsi="Tahoma" w:cs="Tahoma"/>
          <w:b/>
          <w:sz w:val="22"/>
          <w:szCs w:val="22"/>
          <w:u w:val="single"/>
        </w:rPr>
        <w:t>9</w:t>
      </w:r>
      <w:r>
        <w:rPr>
          <w:rFonts w:ascii="Tahoma" w:hAnsi="Tahoma" w:cs="Tahoma"/>
          <w:b/>
          <w:sz w:val="22"/>
          <w:szCs w:val="22"/>
          <w:u w:val="single"/>
        </w:rPr>
        <w:t>:</w:t>
      </w:r>
      <w:r w:rsidR="00E27B97">
        <w:rPr>
          <w:rFonts w:ascii="Tahoma" w:hAnsi="Tahoma" w:cs="Tahoma"/>
          <w:b/>
          <w:sz w:val="22"/>
          <w:szCs w:val="22"/>
          <w:u w:val="single"/>
        </w:rPr>
        <w:t>30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pm)  - Thursday </w:t>
      </w:r>
      <w:r>
        <w:rPr>
          <w:rFonts w:ascii="Tahoma" w:hAnsi="Tahoma" w:cs="Tahoma"/>
          <w:b/>
          <w:sz w:val="22"/>
          <w:szCs w:val="22"/>
          <w:u w:val="single"/>
        </w:rPr>
        <w:t>12</w:t>
      </w:r>
      <w:r w:rsidRPr="001A10CE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May</w:t>
      </w:r>
    </w:p>
    <w:p w:rsidRPr="004C1C70" w:rsidR="002F69CD" w:rsidP="002F69CD" w:rsidRDefault="002F69CD" w14:paraId="72A3D3EC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2F69CD" w:rsidP="002F69CD" w:rsidRDefault="002F69CD" w14:paraId="66DD7B49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 </w:t>
      </w:r>
      <w:r w:rsidRPr="00927FD9">
        <w:rPr>
          <w:rFonts w:ascii="Tahoma" w:hAnsi="Tahoma" w:cs="Tahoma"/>
          <w:sz w:val="22"/>
          <w:szCs w:val="22"/>
        </w:rPr>
        <w:t xml:space="preserve">family </w:t>
      </w:r>
      <w:proofErr w:type="spellStart"/>
      <w:r w:rsidRPr="00927FD9">
        <w:rPr>
          <w:rFonts w:ascii="Tahoma" w:hAnsi="Tahoma" w:cs="Tahoma"/>
          <w:sz w:val="22"/>
          <w:szCs w:val="22"/>
        </w:rPr>
        <w:t>lifestag</w:t>
      </w:r>
      <w:r w:rsidR="00D20996">
        <w:rPr>
          <w:rFonts w:ascii="Tahoma" w:hAnsi="Tahoma" w:cs="Tahoma"/>
          <w:sz w:val="22"/>
          <w:szCs w:val="22"/>
        </w:rPr>
        <w:t>e</w:t>
      </w:r>
      <w:proofErr w:type="spellEnd"/>
      <w:r w:rsidR="00D20996">
        <w:rPr>
          <w:rFonts w:ascii="Tahoma" w:hAnsi="Tahoma" w:cs="Tahoma"/>
          <w:sz w:val="22"/>
          <w:szCs w:val="22"/>
        </w:rPr>
        <w:t xml:space="preserve">, with </w:t>
      </w:r>
      <w:r w:rsidRPr="00D20996" w:rsidR="00D20996">
        <w:rPr>
          <w:rFonts w:ascii="Tahoma" w:hAnsi="Tahoma" w:cs="Tahoma"/>
          <w:sz w:val="22"/>
          <w:szCs w:val="22"/>
        </w:rPr>
        <w:t>at least one child aged 0-16 living at home</w:t>
      </w:r>
    </w:p>
    <w:p w:rsidRPr="00927FD9" w:rsidR="00D20996" w:rsidP="00D20996" w:rsidRDefault="00D20996" w14:paraId="30C464FB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C2DE</w:t>
      </w:r>
    </w:p>
    <w:p w:rsidRPr="004C1C70" w:rsidR="00927FD9" w:rsidP="00927FD9" w:rsidRDefault="00927FD9" w14:paraId="0D0B940D" w14:textId="77777777">
      <w:pPr>
        <w:rPr>
          <w:rFonts w:ascii="Tahoma" w:hAnsi="Tahoma" w:cs="Tahoma"/>
          <w:sz w:val="22"/>
          <w:szCs w:val="22"/>
        </w:rPr>
      </w:pPr>
    </w:p>
    <w:p w:rsidR="00E27B97" w:rsidP="00E27B97" w:rsidRDefault="00E27B97" w14:paraId="21948D70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Three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 w:rsidR="00D76535">
        <w:rPr>
          <w:rFonts w:ascii="Tahoma" w:hAnsi="Tahoma" w:cs="Tahoma"/>
          <w:b/>
          <w:sz w:val="22"/>
          <w:szCs w:val="22"/>
          <w:u w:val="single"/>
        </w:rPr>
        <w:t>Whitby</w:t>
      </w:r>
      <w:r w:rsidR="00C014D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4C1C70">
        <w:rPr>
          <w:rFonts w:ascii="Tahoma" w:hAnsi="Tahoma" w:cs="Tahoma"/>
          <w:b/>
          <w:sz w:val="22"/>
          <w:szCs w:val="22"/>
          <w:u w:val="single"/>
        </w:rPr>
        <w:t>(6</w:t>
      </w:r>
      <w:r>
        <w:rPr>
          <w:rFonts w:ascii="Tahoma" w:hAnsi="Tahoma" w:cs="Tahoma"/>
          <w:b/>
          <w:sz w:val="22"/>
          <w:szCs w:val="22"/>
          <w:u w:val="single"/>
        </w:rPr>
        <w:t>:15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–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7:45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pm)  - </w:t>
      </w:r>
      <w:r>
        <w:rPr>
          <w:rFonts w:ascii="Tahoma" w:hAnsi="Tahoma" w:cs="Tahoma"/>
          <w:b/>
          <w:sz w:val="22"/>
          <w:szCs w:val="22"/>
          <w:u w:val="single"/>
        </w:rPr>
        <w:t>Tuesday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17</w:t>
      </w:r>
      <w:r w:rsidRPr="001A10CE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May</w:t>
      </w:r>
    </w:p>
    <w:p w:rsidRPr="004C1C70" w:rsidR="00E27B97" w:rsidP="00E27B97" w:rsidRDefault="00E27B97" w14:paraId="0E27B00A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E27B97" w:rsidP="00E27B97" w:rsidRDefault="00E27B97" w14:paraId="377A8C85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 </w:t>
      </w:r>
      <w:r w:rsidRPr="00927FD9">
        <w:rPr>
          <w:rFonts w:ascii="Tahoma" w:hAnsi="Tahoma" w:cs="Tahoma"/>
          <w:sz w:val="22"/>
          <w:szCs w:val="22"/>
        </w:rPr>
        <w:t xml:space="preserve">family </w:t>
      </w:r>
      <w:proofErr w:type="spellStart"/>
      <w:r w:rsidRPr="00927FD9">
        <w:rPr>
          <w:rFonts w:ascii="Tahoma" w:hAnsi="Tahoma" w:cs="Tahoma"/>
          <w:sz w:val="22"/>
          <w:szCs w:val="22"/>
        </w:rPr>
        <w:t>lifestag</w:t>
      </w:r>
      <w:r>
        <w:rPr>
          <w:rFonts w:ascii="Tahoma" w:hAnsi="Tahoma" w:cs="Tahoma"/>
          <w:sz w:val="22"/>
          <w:szCs w:val="22"/>
        </w:rPr>
        <w:t>e</w:t>
      </w:r>
      <w:proofErr w:type="spellEnd"/>
      <w:r>
        <w:rPr>
          <w:rFonts w:ascii="Tahoma" w:hAnsi="Tahoma" w:cs="Tahoma"/>
          <w:sz w:val="22"/>
          <w:szCs w:val="22"/>
        </w:rPr>
        <w:t xml:space="preserve">, with </w:t>
      </w:r>
      <w:r w:rsidRPr="00D20996">
        <w:rPr>
          <w:rFonts w:ascii="Tahoma" w:hAnsi="Tahoma" w:cs="Tahoma"/>
          <w:sz w:val="22"/>
          <w:szCs w:val="22"/>
        </w:rPr>
        <w:t>at least one child aged 0-16 living at home</w:t>
      </w:r>
    </w:p>
    <w:p w:rsidRPr="00927FD9" w:rsidR="00E27B97" w:rsidP="00E27B97" w:rsidRDefault="00E27B97" w14:paraId="21748855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ABC1</w:t>
      </w:r>
    </w:p>
    <w:p w:rsidR="00E27B97" w:rsidP="00311016" w:rsidRDefault="00E27B97" w14:paraId="60061E4C" w14:textId="77777777">
      <w:pPr>
        <w:rPr>
          <w:rFonts w:ascii="Tahoma" w:hAnsi="Tahoma" w:cs="Tahoma"/>
          <w:sz w:val="22"/>
          <w:szCs w:val="22"/>
        </w:rPr>
      </w:pPr>
    </w:p>
    <w:p w:rsidR="00E27B97" w:rsidP="00E27B97" w:rsidRDefault="00E27B97" w14:paraId="6874AB37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Four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 w:rsidR="00D76535">
        <w:rPr>
          <w:rFonts w:ascii="Tahoma" w:hAnsi="Tahoma" w:cs="Tahoma"/>
          <w:b/>
          <w:sz w:val="22"/>
          <w:szCs w:val="22"/>
          <w:u w:val="single"/>
        </w:rPr>
        <w:t>Whitby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(</w:t>
      </w:r>
      <w:r>
        <w:rPr>
          <w:rFonts w:ascii="Tahoma" w:hAnsi="Tahoma" w:cs="Tahoma"/>
          <w:b/>
          <w:sz w:val="22"/>
          <w:szCs w:val="22"/>
          <w:u w:val="single"/>
        </w:rPr>
        <w:t>8:00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–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9:30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pm)  - </w:t>
      </w:r>
      <w:r>
        <w:rPr>
          <w:rFonts w:ascii="Tahoma" w:hAnsi="Tahoma" w:cs="Tahoma"/>
          <w:b/>
          <w:sz w:val="22"/>
          <w:szCs w:val="22"/>
          <w:u w:val="single"/>
        </w:rPr>
        <w:t>Tuesday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17</w:t>
      </w:r>
      <w:r w:rsidRPr="001A10CE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May</w:t>
      </w:r>
    </w:p>
    <w:p w:rsidRPr="004C1C70" w:rsidR="00E27B97" w:rsidP="00E27B97" w:rsidRDefault="00E27B97" w14:paraId="44EAFD9C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E27B97" w:rsidP="00E27B97" w:rsidRDefault="00E27B97" w14:paraId="196D574F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post-</w:t>
      </w:r>
      <w:r w:rsidRPr="00927FD9">
        <w:rPr>
          <w:rFonts w:ascii="Tahoma" w:hAnsi="Tahoma" w:cs="Tahoma"/>
          <w:sz w:val="22"/>
          <w:szCs w:val="22"/>
        </w:rPr>
        <w:t xml:space="preserve">family </w:t>
      </w:r>
      <w:proofErr w:type="spellStart"/>
      <w:r w:rsidRPr="00927FD9">
        <w:rPr>
          <w:rFonts w:ascii="Tahoma" w:hAnsi="Tahoma" w:cs="Tahoma"/>
          <w:sz w:val="22"/>
          <w:szCs w:val="22"/>
        </w:rPr>
        <w:t>lifestag</w:t>
      </w:r>
      <w:r>
        <w:rPr>
          <w:rFonts w:ascii="Tahoma" w:hAnsi="Tahoma" w:cs="Tahoma"/>
          <w:sz w:val="22"/>
          <w:szCs w:val="22"/>
        </w:rPr>
        <w:t>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E27B97">
        <w:rPr>
          <w:rFonts w:ascii="Tahoma" w:hAnsi="Tahoma" w:cs="Tahoma"/>
          <w:sz w:val="22"/>
          <w:szCs w:val="22"/>
        </w:rPr>
        <w:t>aged 55+ and have no children under 16 at home</w:t>
      </w:r>
    </w:p>
    <w:p w:rsidR="00E27B97" w:rsidP="00E27B97" w:rsidRDefault="00E27B97" w14:paraId="3483747C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aged 55+</w:t>
      </w:r>
    </w:p>
    <w:p w:rsidRPr="00927FD9" w:rsidR="00E27B97" w:rsidP="00E27B97" w:rsidRDefault="00E27B97" w14:paraId="6C462C10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C2DE</w:t>
      </w:r>
    </w:p>
    <w:p w:rsidRPr="004C1C70" w:rsidR="00E27B97" w:rsidP="00311016" w:rsidRDefault="00E27B97" w14:paraId="4B94D5A5" w14:textId="77777777">
      <w:pPr>
        <w:rPr>
          <w:rFonts w:ascii="Tahoma" w:hAnsi="Tahoma" w:cs="Tahoma"/>
          <w:sz w:val="22"/>
          <w:szCs w:val="22"/>
        </w:rPr>
      </w:pPr>
    </w:p>
    <w:p w:rsidR="00E27B97" w:rsidP="00E27B97" w:rsidRDefault="00E27B97" w14:paraId="67BB3F16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Five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 w:rsidR="00C014D7">
        <w:rPr>
          <w:rFonts w:ascii="Tahoma" w:hAnsi="Tahoma" w:cs="Tahoma"/>
          <w:b/>
          <w:sz w:val="22"/>
          <w:szCs w:val="22"/>
          <w:u w:val="single"/>
        </w:rPr>
        <w:t>York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(6</w:t>
      </w:r>
      <w:r>
        <w:rPr>
          <w:rFonts w:ascii="Tahoma" w:hAnsi="Tahoma" w:cs="Tahoma"/>
          <w:b/>
          <w:sz w:val="22"/>
          <w:szCs w:val="22"/>
          <w:u w:val="single"/>
        </w:rPr>
        <w:t>:15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–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7:45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pm)  - Thursday </w:t>
      </w:r>
      <w:r>
        <w:rPr>
          <w:rFonts w:ascii="Tahoma" w:hAnsi="Tahoma" w:cs="Tahoma"/>
          <w:b/>
          <w:sz w:val="22"/>
          <w:szCs w:val="22"/>
          <w:u w:val="single"/>
        </w:rPr>
        <w:t>19</w:t>
      </w:r>
      <w:r w:rsidRPr="001A10CE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May</w:t>
      </w:r>
    </w:p>
    <w:p w:rsidRPr="004C1C70" w:rsidR="00E27B97" w:rsidP="00E27B97" w:rsidRDefault="00E27B97" w14:paraId="3DEEC669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E27B97" w:rsidP="00E27B97" w:rsidRDefault="00E27B97" w14:paraId="74C2F94A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post-</w:t>
      </w:r>
      <w:r w:rsidRPr="00927FD9">
        <w:rPr>
          <w:rFonts w:ascii="Tahoma" w:hAnsi="Tahoma" w:cs="Tahoma"/>
          <w:sz w:val="22"/>
          <w:szCs w:val="22"/>
        </w:rPr>
        <w:t xml:space="preserve">family </w:t>
      </w:r>
      <w:proofErr w:type="spellStart"/>
      <w:r w:rsidRPr="00927FD9">
        <w:rPr>
          <w:rFonts w:ascii="Tahoma" w:hAnsi="Tahoma" w:cs="Tahoma"/>
          <w:sz w:val="22"/>
          <w:szCs w:val="22"/>
        </w:rPr>
        <w:t>lifestag</w:t>
      </w:r>
      <w:r>
        <w:rPr>
          <w:rFonts w:ascii="Tahoma" w:hAnsi="Tahoma" w:cs="Tahoma"/>
          <w:sz w:val="22"/>
          <w:szCs w:val="22"/>
        </w:rPr>
        <w:t>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E27B97">
        <w:rPr>
          <w:rFonts w:ascii="Tahoma" w:hAnsi="Tahoma" w:cs="Tahoma"/>
          <w:sz w:val="22"/>
          <w:szCs w:val="22"/>
        </w:rPr>
        <w:t>aged 55+ and have no children under 16 at home</w:t>
      </w:r>
    </w:p>
    <w:p w:rsidR="00E27B97" w:rsidP="00E27B97" w:rsidRDefault="00E27B97" w14:paraId="0EE304E0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aged 55+</w:t>
      </w:r>
    </w:p>
    <w:p w:rsidRPr="00927FD9" w:rsidR="00E27B97" w:rsidP="00E27B97" w:rsidRDefault="00E27B97" w14:paraId="581C3561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ABC1</w:t>
      </w:r>
    </w:p>
    <w:p w:rsidR="00E27B97" w:rsidP="00E27B97" w:rsidRDefault="00E27B97" w14:paraId="3656B9AB" w14:textId="77777777">
      <w:pPr>
        <w:rPr>
          <w:rFonts w:ascii="Tahoma" w:hAnsi="Tahoma" w:cs="Tahoma"/>
          <w:sz w:val="22"/>
          <w:szCs w:val="22"/>
        </w:rPr>
      </w:pPr>
    </w:p>
    <w:p w:rsidR="00E27B97" w:rsidP="00E27B97" w:rsidRDefault="00E27B97" w14:paraId="08B86413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Six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 w:rsidR="00C014D7">
        <w:rPr>
          <w:rFonts w:ascii="Tahoma" w:hAnsi="Tahoma" w:cs="Tahoma"/>
          <w:b/>
          <w:sz w:val="22"/>
          <w:szCs w:val="22"/>
          <w:u w:val="single"/>
        </w:rPr>
        <w:t>York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(</w:t>
      </w:r>
      <w:r>
        <w:rPr>
          <w:rFonts w:ascii="Tahoma" w:hAnsi="Tahoma" w:cs="Tahoma"/>
          <w:b/>
          <w:sz w:val="22"/>
          <w:szCs w:val="22"/>
          <w:u w:val="single"/>
        </w:rPr>
        <w:t>8:00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–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9:30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pm)  - Thursday </w:t>
      </w:r>
      <w:r>
        <w:rPr>
          <w:rFonts w:ascii="Tahoma" w:hAnsi="Tahoma" w:cs="Tahoma"/>
          <w:b/>
          <w:sz w:val="22"/>
          <w:szCs w:val="22"/>
          <w:u w:val="single"/>
        </w:rPr>
        <w:t>19</w:t>
      </w:r>
      <w:r w:rsidRPr="001A10CE">
        <w:rPr>
          <w:rFonts w:ascii="Tahoma" w:hAnsi="Tahoma" w:cs="Tahoma"/>
          <w:b/>
          <w:sz w:val="22"/>
          <w:szCs w:val="22"/>
          <w:u w:val="single"/>
          <w:vertAlign w:val="superscript"/>
        </w:rPr>
        <w:t>h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May</w:t>
      </w:r>
    </w:p>
    <w:p w:rsidRPr="004C1C70" w:rsidR="00E27B97" w:rsidP="00E27B97" w:rsidRDefault="00E27B97" w14:paraId="45FB0818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E27B97" w:rsidP="00E27B97" w:rsidRDefault="00E27B97" w14:paraId="61B35213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 </w:t>
      </w:r>
      <w:r w:rsidRPr="00927FD9">
        <w:rPr>
          <w:rFonts w:ascii="Tahoma" w:hAnsi="Tahoma" w:cs="Tahoma"/>
          <w:sz w:val="22"/>
          <w:szCs w:val="22"/>
        </w:rPr>
        <w:t xml:space="preserve">pre-family </w:t>
      </w:r>
      <w:proofErr w:type="spellStart"/>
      <w:r w:rsidRPr="00927FD9">
        <w:rPr>
          <w:rFonts w:ascii="Tahoma" w:hAnsi="Tahoma" w:cs="Tahoma"/>
          <w:sz w:val="22"/>
          <w:szCs w:val="22"/>
        </w:rPr>
        <w:t>lifestage</w:t>
      </w:r>
      <w:proofErr w:type="spellEnd"/>
      <w:r w:rsidRPr="00927FD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(including </w:t>
      </w:r>
      <w:r w:rsidRPr="006F3ADC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or </w:t>
      </w:r>
      <w:r w:rsidRPr="006F3ADC">
        <w:rPr>
          <w:rFonts w:ascii="Tahoma" w:hAnsi="Tahoma" w:cs="Tahoma"/>
          <w:sz w:val="22"/>
          <w:szCs w:val="22"/>
        </w:rPr>
        <w:t>2 future bill payers</w:t>
      </w:r>
      <w:r>
        <w:rPr>
          <w:rFonts w:ascii="Tahoma" w:hAnsi="Tahoma" w:cs="Tahoma"/>
          <w:sz w:val="22"/>
          <w:szCs w:val="22"/>
        </w:rPr>
        <w:t>)</w:t>
      </w:r>
    </w:p>
    <w:p w:rsidR="00E27B97" w:rsidP="00E27B97" w:rsidRDefault="00E27B97" w14:paraId="6DB99995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aged 18-30</w:t>
      </w:r>
    </w:p>
    <w:p w:rsidRPr="00927FD9" w:rsidR="00E27B97" w:rsidP="00E27B97" w:rsidRDefault="00E27B97" w14:paraId="5C53FD8B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7B97">
        <w:rPr>
          <w:rFonts w:ascii="Tahoma" w:hAnsi="Tahoma" w:cs="Tahoma"/>
          <w:sz w:val="22"/>
          <w:szCs w:val="22"/>
        </w:rPr>
        <w:t>All C2DE</w:t>
      </w:r>
    </w:p>
    <w:sectPr w:rsidRPr="00927FD9" w:rsidR="00E27B97" w:rsidSect="00015258">
      <w:footerReference w:type="default" r:id="rId10"/>
      <w:pgSz w:w="11907" w:h="16840" w:orient="portrait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4CC" w:rsidP="006209BA" w:rsidRDefault="005134CC" w14:paraId="049F31CB" w14:textId="77777777">
      <w:r>
        <w:separator/>
      </w:r>
    </w:p>
  </w:endnote>
  <w:endnote w:type="continuationSeparator" w:id="0">
    <w:p w:rsidR="005134CC" w:rsidP="006209BA" w:rsidRDefault="005134CC" w14:paraId="53128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7D02" w:rsidR="00684868" w:rsidP="00B70D32" w:rsidRDefault="00ED1132" w14:paraId="5A839558" w14:textId="77777777">
    <w:pPr>
      <w:pStyle w:val="Footer"/>
      <w:jc w:val="center"/>
      <w:rPr>
        <w:sz w:val="22"/>
        <w:szCs w:val="22"/>
      </w:rPr>
    </w:pPr>
    <w:r>
      <w:fldChar w:fldCharType="begin"/>
    </w:r>
    <w:r>
      <w:instrText>HYPERLINK "../Service_Measures_Recruitment_criteria_v1.doc"</w:instrText>
    </w:r>
    <w:r>
      <w:fldChar w:fldCharType="separate"/>
    </w:r>
    <w:r w:rsidRPr="00867D02" w:rsidR="00684868">
      <w:rPr>
        <w:rStyle w:val="Hyperlink"/>
        <w:sz w:val="22"/>
        <w:szCs w:val="22"/>
      </w:rPr>
      <w:fldChar w:fldCharType="begin"/>
    </w:r>
    <w:r w:rsidRPr="00867D02" w:rsidR="00684868">
      <w:rPr>
        <w:rStyle w:val="Hyperlink"/>
        <w:sz w:val="22"/>
        <w:szCs w:val="22"/>
      </w:rPr>
      <w:instrText xml:space="preserve"> FILENAME  \p  \* MERGEFORMAT </w:instrText>
    </w:r>
    <w:r w:rsidRPr="00867D02" w:rsidR="00684868">
      <w:rPr>
        <w:rStyle w:val="Hyperlink"/>
        <w:sz w:val="22"/>
        <w:szCs w:val="22"/>
      </w:rPr>
      <w:fldChar w:fldCharType="separate"/>
    </w:r>
    <w:r w:rsidR="001A10CE">
      <w:rPr>
        <w:rStyle w:val="Hyperlink"/>
        <w:noProof/>
        <w:sz w:val="22"/>
        <w:szCs w:val="22"/>
      </w:rPr>
      <w:t>S:\ProjectFiles\Y\Yorkshire_Water\SKILL02-9072_PR24_Impact_of_Covid\Recruitment\HH_FGs\HH_FGs_YW_Covid19_Research_Recruitment_criteria_v1F.doc</w:t>
    </w:r>
    <w:r w:rsidRPr="00867D02" w:rsidR="00684868">
      <w:rPr>
        <w:rStyle w:val="Hyperlink"/>
        <w:sz w:val="22"/>
        <w:szCs w:val="22"/>
      </w:rP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4CC" w:rsidP="006209BA" w:rsidRDefault="005134CC" w14:paraId="62486C05" w14:textId="77777777">
      <w:r>
        <w:separator/>
      </w:r>
    </w:p>
  </w:footnote>
  <w:footnote w:type="continuationSeparator" w:id="0">
    <w:p w:rsidR="005134CC" w:rsidP="006209BA" w:rsidRDefault="005134CC" w14:paraId="4101652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E"/>
    <w:multiLevelType w:val="hybridMultilevel"/>
    <w:tmpl w:val="006C8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6A5087"/>
    <w:multiLevelType w:val="hybridMultilevel"/>
    <w:tmpl w:val="0DFCE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551B29"/>
    <w:multiLevelType w:val="hybridMultilevel"/>
    <w:tmpl w:val="25D23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250F83"/>
    <w:multiLevelType w:val="hybridMultilevel"/>
    <w:tmpl w:val="A920B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69205A"/>
    <w:multiLevelType w:val="hybridMultilevel"/>
    <w:tmpl w:val="A258A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D27F97"/>
    <w:multiLevelType w:val="hybridMultilevel"/>
    <w:tmpl w:val="888E4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635179"/>
    <w:multiLevelType w:val="hybridMultilevel"/>
    <w:tmpl w:val="9120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C6C15"/>
    <w:multiLevelType w:val="hybridMultilevel"/>
    <w:tmpl w:val="72882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973EF0"/>
    <w:multiLevelType w:val="hybridMultilevel"/>
    <w:tmpl w:val="5E0C6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79E1905"/>
    <w:multiLevelType w:val="hybridMultilevel"/>
    <w:tmpl w:val="0FC6A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1E3896"/>
    <w:multiLevelType w:val="hybridMultilevel"/>
    <w:tmpl w:val="08120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B21BCB"/>
    <w:multiLevelType w:val="hybridMultilevel"/>
    <w:tmpl w:val="FD28A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9D0484"/>
    <w:multiLevelType w:val="hybridMultilevel"/>
    <w:tmpl w:val="EC869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D93F99"/>
    <w:multiLevelType w:val="hybridMultilevel"/>
    <w:tmpl w:val="48EE2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EE5366"/>
    <w:multiLevelType w:val="hybridMultilevel"/>
    <w:tmpl w:val="7360C2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B55087"/>
    <w:multiLevelType w:val="hybridMultilevel"/>
    <w:tmpl w:val="4198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07999"/>
    <w:multiLevelType w:val="hybridMultilevel"/>
    <w:tmpl w:val="7AC41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463DF8"/>
    <w:multiLevelType w:val="hybridMultilevel"/>
    <w:tmpl w:val="06C2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948536811">
    <w:abstractNumId w:val="0"/>
  </w:num>
  <w:num w:numId="2" w16cid:durableId="664481062">
    <w:abstractNumId w:val="1"/>
  </w:num>
  <w:num w:numId="3" w16cid:durableId="900679189">
    <w:abstractNumId w:val="7"/>
  </w:num>
  <w:num w:numId="4" w16cid:durableId="1716006219">
    <w:abstractNumId w:val="13"/>
  </w:num>
  <w:num w:numId="5" w16cid:durableId="1266036652">
    <w:abstractNumId w:val="9"/>
  </w:num>
  <w:num w:numId="6" w16cid:durableId="66803367">
    <w:abstractNumId w:val="4"/>
  </w:num>
  <w:num w:numId="7" w16cid:durableId="2052221853">
    <w:abstractNumId w:val="6"/>
  </w:num>
  <w:num w:numId="8" w16cid:durableId="636228934">
    <w:abstractNumId w:val="5"/>
  </w:num>
  <w:num w:numId="9" w16cid:durableId="1621184295">
    <w:abstractNumId w:val="17"/>
  </w:num>
  <w:num w:numId="10" w16cid:durableId="1278680666">
    <w:abstractNumId w:val="8"/>
  </w:num>
  <w:num w:numId="11" w16cid:durableId="201795021">
    <w:abstractNumId w:val="11"/>
  </w:num>
  <w:num w:numId="12" w16cid:durableId="1767311754">
    <w:abstractNumId w:val="16"/>
  </w:num>
  <w:num w:numId="13" w16cid:durableId="307364350">
    <w:abstractNumId w:val="15"/>
  </w:num>
  <w:num w:numId="14" w16cid:durableId="491723745">
    <w:abstractNumId w:val="3"/>
  </w:num>
  <w:num w:numId="15" w16cid:durableId="856776325">
    <w:abstractNumId w:val="2"/>
  </w:num>
  <w:num w:numId="16" w16cid:durableId="1510757965">
    <w:abstractNumId w:val="14"/>
  </w:num>
  <w:num w:numId="17" w16cid:durableId="252906252">
    <w:abstractNumId w:val="10"/>
  </w:num>
  <w:num w:numId="18" w16cid:durableId="184026545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A"/>
    <w:rsid w:val="0000381C"/>
    <w:rsid w:val="00015258"/>
    <w:rsid w:val="00024D0B"/>
    <w:rsid w:val="000355CA"/>
    <w:rsid w:val="00042959"/>
    <w:rsid w:val="00071600"/>
    <w:rsid w:val="00087A6A"/>
    <w:rsid w:val="000C1C65"/>
    <w:rsid w:val="000C3FE1"/>
    <w:rsid w:val="000D2B12"/>
    <w:rsid w:val="000D4803"/>
    <w:rsid w:val="000E2E7F"/>
    <w:rsid w:val="0010041D"/>
    <w:rsid w:val="001034D9"/>
    <w:rsid w:val="00107561"/>
    <w:rsid w:val="00160276"/>
    <w:rsid w:val="00165404"/>
    <w:rsid w:val="001756B8"/>
    <w:rsid w:val="00182580"/>
    <w:rsid w:val="001937A5"/>
    <w:rsid w:val="001939BF"/>
    <w:rsid w:val="00195C82"/>
    <w:rsid w:val="00197DA8"/>
    <w:rsid w:val="001A10CE"/>
    <w:rsid w:val="00221559"/>
    <w:rsid w:val="00231229"/>
    <w:rsid w:val="002365E2"/>
    <w:rsid w:val="0024094B"/>
    <w:rsid w:val="00250FBE"/>
    <w:rsid w:val="00272B4A"/>
    <w:rsid w:val="00284007"/>
    <w:rsid w:val="002C3ADE"/>
    <w:rsid w:val="002C4EC9"/>
    <w:rsid w:val="002E3133"/>
    <w:rsid w:val="002F69CD"/>
    <w:rsid w:val="00311016"/>
    <w:rsid w:val="003A5056"/>
    <w:rsid w:val="003B53B9"/>
    <w:rsid w:val="003E0989"/>
    <w:rsid w:val="003E2586"/>
    <w:rsid w:val="003E71B2"/>
    <w:rsid w:val="00422E1D"/>
    <w:rsid w:val="00444453"/>
    <w:rsid w:val="004652F2"/>
    <w:rsid w:val="004863D8"/>
    <w:rsid w:val="004950EE"/>
    <w:rsid w:val="004A22AA"/>
    <w:rsid w:val="004A664A"/>
    <w:rsid w:val="004B4C63"/>
    <w:rsid w:val="004C1C70"/>
    <w:rsid w:val="004D4C91"/>
    <w:rsid w:val="004D5911"/>
    <w:rsid w:val="005134CC"/>
    <w:rsid w:val="005302D9"/>
    <w:rsid w:val="00562547"/>
    <w:rsid w:val="00571C43"/>
    <w:rsid w:val="005746DD"/>
    <w:rsid w:val="005A54DE"/>
    <w:rsid w:val="005D76BE"/>
    <w:rsid w:val="005E07B9"/>
    <w:rsid w:val="006209BA"/>
    <w:rsid w:val="00622CB5"/>
    <w:rsid w:val="00624173"/>
    <w:rsid w:val="006710D0"/>
    <w:rsid w:val="00684868"/>
    <w:rsid w:val="006A5993"/>
    <w:rsid w:val="006E2BB8"/>
    <w:rsid w:val="006E4F89"/>
    <w:rsid w:val="006E69AE"/>
    <w:rsid w:val="006F3ADC"/>
    <w:rsid w:val="00726A07"/>
    <w:rsid w:val="00730360"/>
    <w:rsid w:val="007852D3"/>
    <w:rsid w:val="007A1D42"/>
    <w:rsid w:val="007A2C0E"/>
    <w:rsid w:val="007A7F34"/>
    <w:rsid w:val="007B5F91"/>
    <w:rsid w:val="007D6578"/>
    <w:rsid w:val="008616F6"/>
    <w:rsid w:val="00867D02"/>
    <w:rsid w:val="00881560"/>
    <w:rsid w:val="008B42B9"/>
    <w:rsid w:val="008C1703"/>
    <w:rsid w:val="008D28FD"/>
    <w:rsid w:val="00916D6E"/>
    <w:rsid w:val="00924DD2"/>
    <w:rsid w:val="00927FD9"/>
    <w:rsid w:val="00934456"/>
    <w:rsid w:val="00936AFE"/>
    <w:rsid w:val="009C68B5"/>
    <w:rsid w:val="009F3128"/>
    <w:rsid w:val="00A06D2A"/>
    <w:rsid w:val="00A128DC"/>
    <w:rsid w:val="00A14DA6"/>
    <w:rsid w:val="00A34381"/>
    <w:rsid w:val="00A86DC0"/>
    <w:rsid w:val="00AA1698"/>
    <w:rsid w:val="00AD7D59"/>
    <w:rsid w:val="00AE03EE"/>
    <w:rsid w:val="00AE77BE"/>
    <w:rsid w:val="00AF12BE"/>
    <w:rsid w:val="00AF162E"/>
    <w:rsid w:val="00AF192D"/>
    <w:rsid w:val="00AF3B20"/>
    <w:rsid w:val="00B003DA"/>
    <w:rsid w:val="00B14746"/>
    <w:rsid w:val="00B70D32"/>
    <w:rsid w:val="00B74475"/>
    <w:rsid w:val="00B9626E"/>
    <w:rsid w:val="00BE59FC"/>
    <w:rsid w:val="00BF1640"/>
    <w:rsid w:val="00BF77E0"/>
    <w:rsid w:val="00C014D7"/>
    <w:rsid w:val="00C21377"/>
    <w:rsid w:val="00C46A32"/>
    <w:rsid w:val="00C85058"/>
    <w:rsid w:val="00CB1A95"/>
    <w:rsid w:val="00CC35BA"/>
    <w:rsid w:val="00CE3826"/>
    <w:rsid w:val="00CF3C8A"/>
    <w:rsid w:val="00D20996"/>
    <w:rsid w:val="00D34232"/>
    <w:rsid w:val="00D440EB"/>
    <w:rsid w:val="00D478AC"/>
    <w:rsid w:val="00D52BEA"/>
    <w:rsid w:val="00D566FB"/>
    <w:rsid w:val="00D76535"/>
    <w:rsid w:val="00D975D9"/>
    <w:rsid w:val="00DC56B1"/>
    <w:rsid w:val="00DD0054"/>
    <w:rsid w:val="00E2704A"/>
    <w:rsid w:val="00E27B97"/>
    <w:rsid w:val="00E54B88"/>
    <w:rsid w:val="00EB04E2"/>
    <w:rsid w:val="00EC020C"/>
    <w:rsid w:val="00EC0BA6"/>
    <w:rsid w:val="00ED1132"/>
    <w:rsid w:val="00EF79EB"/>
    <w:rsid w:val="00F279FB"/>
    <w:rsid w:val="00F34FC1"/>
    <w:rsid w:val="00F4724B"/>
    <w:rsid w:val="00F661B2"/>
    <w:rsid w:val="00F70C50"/>
    <w:rsid w:val="00FB14A1"/>
    <w:rsid w:val="00FD0B62"/>
    <w:rsid w:val="00FF6E87"/>
    <w:rsid w:val="0C0B60E7"/>
    <w:rsid w:val="516F08C9"/>
    <w:rsid w:val="6C2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DECEA6"/>
  <w15:chartTrackingRefBased/>
  <w15:docId w15:val="{EFA80111-F68D-49B4-ADFD-883EB8B555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4746"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rsid w:val="006209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rsid w:val="006209BA"/>
    <w:rPr>
      <w:sz w:val="24"/>
      <w:szCs w:val="24"/>
      <w:lang w:eastAsia="en-US"/>
    </w:rPr>
  </w:style>
  <w:style w:type="character" w:styleId="Hyperlink">
    <w:name w:val="Hyperlink"/>
    <w:rsid w:val="0062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A95"/>
    <w:pPr>
      <w:ind w:left="720"/>
    </w:pPr>
  </w:style>
  <w:style w:type="character" w:styleId="CommentReference">
    <w:name w:val="annotation reference"/>
    <w:rsid w:val="00422E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E1D"/>
    <w:rPr>
      <w:sz w:val="20"/>
      <w:szCs w:val="20"/>
    </w:rPr>
  </w:style>
  <w:style w:type="character" w:styleId="CommentTextChar" w:customStyle="1">
    <w:name w:val="Comment Text Char"/>
    <w:link w:val="CommentText"/>
    <w:rsid w:val="00422E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2E1D"/>
    <w:rPr>
      <w:b/>
      <w:bCs/>
    </w:rPr>
  </w:style>
  <w:style w:type="character" w:styleId="CommentSubjectChar" w:customStyle="1">
    <w:name w:val="Comment Subject Char"/>
    <w:link w:val="CommentSubject"/>
    <w:rsid w:val="00422E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82827-143B-4FB0-B013-C149FF0FE0A9}">
  <ds:schemaRefs>
    <ds:schemaRef ds:uri="http://schemas.microsoft.com/office/2006/metadata/properties"/>
    <ds:schemaRef ds:uri="http://schemas.microsoft.com/office/infopath/2007/PartnerControls"/>
    <ds:schemaRef ds:uri="9c22e697-42c9-483e-9a53-6471baba416f"/>
    <ds:schemaRef ds:uri="6495a5a2-edc7-4235-bf7f-7f8899b8c305"/>
  </ds:schemaRefs>
</ds:datastoreItem>
</file>

<file path=customXml/itemProps2.xml><?xml version="1.0" encoding="utf-8"?>
<ds:datastoreItem xmlns:ds="http://schemas.openxmlformats.org/officeDocument/2006/customXml" ds:itemID="{78DEDAF0-C33C-46E9-A943-EEFDFF52ED88}"/>
</file>

<file path=customXml/itemProps3.xml><?xml version="1.0" encoding="utf-8"?>
<ds:datastoreItem xmlns:ds="http://schemas.openxmlformats.org/officeDocument/2006/customXml" ds:itemID="{29016E05-45D8-4224-99F7-B7BA81918B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BMAG ‘Hair’ – Recruitment Criteria</dc:title>
  <dc:subject/>
  <dc:creator>jocs</dc:creator>
  <cp:keywords/>
  <cp:lastModifiedBy>Naveed Majid</cp:lastModifiedBy>
  <cp:revision>27</cp:revision>
  <cp:lastPrinted>2015-10-10T00:11:00Z</cp:lastPrinted>
  <dcterms:created xsi:type="dcterms:W3CDTF">2023-07-21T14:26:00Z</dcterms:created>
  <dcterms:modified xsi:type="dcterms:W3CDTF">2023-07-21T14:27:27Z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0x010100669E7334913E574FB2BD7B5E1760FF07</vt:lpwstr>
  </property>
  <property fmtid="{D5CDD505-2E9C-101B-9397-08002B2CF9AE}" pid="5" name="MSIP_Label_d04dfc70-0289-4bbf-a1df-2e48919102f8_Enabled">
    <vt:lpwstr>true</vt:lpwstr>
  </property>
  <property fmtid="{D5CDD505-2E9C-101B-9397-08002B2CF9AE}" pid="6" name="MSIP_Label_d04dfc70-0289-4bbf-a1df-2e48919102f8_SetDate">
    <vt:lpwstr>2023-07-21T14:26:47Z</vt:lpwstr>
  </property>
  <property fmtid="{D5CDD505-2E9C-101B-9397-08002B2CF9AE}" pid="7" name="MSIP_Label_d04dfc70-0289-4bbf-a1df-2e48919102f8_Method">
    <vt:lpwstr>Standard</vt:lpwstr>
  </property>
  <property fmtid="{D5CDD505-2E9C-101B-9397-08002B2CF9AE}" pid="8" name="MSIP_Label_d04dfc70-0289-4bbf-a1df-2e48919102f8_Name">
    <vt:lpwstr>Private2</vt:lpwstr>
  </property>
  <property fmtid="{D5CDD505-2E9C-101B-9397-08002B2CF9AE}" pid="9" name="MSIP_Label_d04dfc70-0289-4bbf-a1df-2e48919102f8_SiteId">
    <vt:lpwstr>92ebd22d-0a9c-4516-a68f-ba966853a8f3</vt:lpwstr>
  </property>
  <property fmtid="{D5CDD505-2E9C-101B-9397-08002B2CF9AE}" pid="10" name="MSIP_Label_d04dfc70-0289-4bbf-a1df-2e48919102f8_ActionId">
    <vt:lpwstr>9ad1f5a3-3757-4a41-b110-6596f6d50d15</vt:lpwstr>
  </property>
  <property fmtid="{D5CDD505-2E9C-101B-9397-08002B2CF9AE}" pid="11" name="MSIP_Label_d04dfc70-0289-4bbf-a1df-2e48919102f8_ContentBits">
    <vt:lpwstr>0</vt:lpwstr>
  </property>
  <property fmtid="{D5CDD505-2E9C-101B-9397-08002B2CF9AE}" pid="12" name="MediaServiceImageTags">
    <vt:lpwstr/>
  </property>
  <property fmtid="{D5CDD505-2E9C-101B-9397-08002B2CF9AE}" pid="13" name="Order">
    <vt:r8>3427000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